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7917" w14:textId="77777777" w:rsidR="00E55C45" w:rsidRDefault="00E55C45" w:rsidP="008D7805">
      <w:pPr>
        <w:spacing w:after="0" w:line="240" w:lineRule="auto"/>
        <w:jc w:val="center"/>
        <w:rPr>
          <w:rFonts w:ascii="Arial Narrow" w:hAnsi="Arial Narrow"/>
        </w:rPr>
      </w:pPr>
    </w:p>
    <w:p w14:paraId="2F5156DA" w14:textId="77777777" w:rsidR="00B134E4" w:rsidRDefault="008D7805" w:rsidP="008D780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55C45">
        <w:rPr>
          <w:rFonts w:ascii="Arial Narrow" w:hAnsi="Arial Narrow"/>
          <w:b/>
          <w:sz w:val="24"/>
          <w:szCs w:val="24"/>
        </w:rPr>
        <w:t>Red Oak I.S.D.  Medication Guidelines</w:t>
      </w:r>
    </w:p>
    <w:p w14:paraId="545A0679" w14:textId="07EA0BCE" w:rsidR="00885C8C" w:rsidRPr="00885C8C" w:rsidRDefault="00885C8C" w:rsidP="008D7805">
      <w:pPr>
        <w:spacing w:after="0" w:line="240" w:lineRule="auto"/>
        <w:jc w:val="center"/>
        <w:rPr>
          <w:rFonts w:ascii="Arial Narrow" w:hAnsi="Arial Narrow"/>
          <w:bCs/>
          <w:sz w:val="18"/>
          <w:szCs w:val="18"/>
        </w:rPr>
      </w:pPr>
      <w:r w:rsidRPr="00F63407">
        <w:rPr>
          <w:rFonts w:ascii="Arial Narrow" w:hAnsi="Arial Narrow"/>
          <w:bCs/>
          <w:sz w:val="18"/>
          <w:szCs w:val="18"/>
        </w:rPr>
        <w:t>(updated 2025-26)</w:t>
      </w:r>
    </w:p>
    <w:p w14:paraId="158E3189" w14:textId="77777777" w:rsidR="0055275A" w:rsidRPr="009F7AF2" w:rsidRDefault="0055275A" w:rsidP="008D7805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B0F1C2E" w14:textId="77777777" w:rsidR="008D7805" w:rsidRPr="00EB72C3" w:rsidRDefault="008D7805" w:rsidP="008D7805">
      <w:pPr>
        <w:spacing w:after="0" w:line="240" w:lineRule="auto"/>
        <w:jc w:val="center"/>
        <w:rPr>
          <w:rFonts w:ascii="Arial Narrow" w:hAnsi="Arial Narrow"/>
        </w:rPr>
      </w:pPr>
    </w:p>
    <w:p w14:paraId="5DB8C828" w14:textId="120A211B" w:rsidR="008D7805" w:rsidRPr="00125251" w:rsidRDefault="00EB72C3" w:rsidP="008D780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25251">
        <w:rPr>
          <w:rFonts w:ascii="Arial Narrow" w:hAnsi="Arial Narrow"/>
          <w:sz w:val="20"/>
          <w:szCs w:val="20"/>
        </w:rPr>
        <w:t xml:space="preserve">Parents/Guardians should make every effort to give prescription &amp; non-prescription medications to a student at home. </w:t>
      </w:r>
      <w:r w:rsidR="009F7AF2">
        <w:rPr>
          <w:rFonts w:ascii="Arial Narrow" w:hAnsi="Arial Narrow"/>
          <w:sz w:val="20"/>
          <w:szCs w:val="20"/>
        </w:rPr>
        <w:t>If</w:t>
      </w:r>
      <w:r w:rsidR="00E55C45">
        <w:rPr>
          <w:rFonts w:ascii="Arial Narrow" w:hAnsi="Arial Narrow"/>
          <w:sz w:val="20"/>
          <w:szCs w:val="20"/>
        </w:rPr>
        <w:t xml:space="preserve"> this is not possible, the Red Oak </w:t>
      </w:r>
      <w:r w:rsidRPr="00125251">
        <w:rPr>
          <w:rFonts w:ascii="Arial Narrow" w:hAnsi="Arial Narrow"/>
          <w:sz w:val="20"/>
          <w:szCs w:val="20"/>
        </w:rPr>
        <w:t>I</w:t>
      </w:r>
      <w:r w:rsidR="00E55C45">
        <w:rPr>
          <w:rFonts w:ascii="Arial Narrow" w:hAnsi="Arial Narrow"/>
          <w:sz w:val="20"/>
          <w:szCs w:val="20"/>
        </w:rPr>
        <w:t>.</w:t>
      </w:r>
      <w:r w:rsidRPr="00125251">
        <w:rPr>
          <w:rFonts w:ascii="Arial Narrow" w:hAnsi="Arial Narrow"/>
          <w:sz w:val="20"/>
          <w:szCs w:val="20"/>
        </w:rPr>
        <w:t>S</w:t>
      </w:r>
      <w:r w:rsidR="00E55C45">
        <w:rPr>
          <w:rFonts w:ascii="Arial Narrow" w:hAnsi="Arial Narrow"/>
          <w:sz w:val="20"/>
          <w:szCs w:val="20"/>
        </w:rPr>
        <w:t>.</w:t>
      </w:r>
      <w:r w:rsidRPr="00125251">
        <w:rPr>
          <w:rFonts w:ascii="Arial Narrow" w:hAnsi="Arial Narrow"/>
          <w:sz w:val="20"/>
          <w:szCs w:val="20"/>
        </w:rPr>
        <w:t>D</w:t>
      </w:r>
      <w:r w:rsidR="00E55C45">
        <w:rPr>
          <w:rFonts w:ascii="Arial Narrow" w:hAnsi="Arial Narrow"/>
          <w:sz w:val="20"/>
          <w:szCs w:val="20"/>
        </w:rPr>
        <w:t>.</w:t>
      </w:r>
      <w:r w:rsidRPr="00125251">
        <w:rPr>
          <w:rFonts w:ascii="Arial Narrow" w:hAnsi="Arial Narrow"/>
          <w:sz w:val="20"/>
          <w:szCs w:val="20"/>
        </w:rPr>
        <w:t xml:space="preserve"> staff may assist in the administration of medication during school hours, subject to the following </w:t>
      </w:r>
      <w:r w:rsidRPr="00F63407">
        <w:rPr>
          <w:rFonts w:ascii="Arial Narrow" w:hAnsi="Arial Narrow"/>
          <w:sz w:val="20"/>
          <w:szCs w:val="20"/>
        </w:rPr>
        <w:t>rules.</w:t>
      </w:r>
      <w:r w:rsidR="0019206E" w:rsidRPr="00F63407">
        <w:rPr>
          <w:rFonts w:ascii="Arial Narrow" w:hAnsi="Arial Narrow"/>
          <w:sz w:val="20"/>
          <w:szCs w:val="20"/>
        </w:rPr>
        <w:t xml:space="preserve"> Only those medications which cannot be given outside of school hours will be given at school.</w:t>
      </w:r>
      <w:r w:rsidR="0019206E">
        <w:rPr>
          <w:rFonts w:ascii="Arial Narrow" w:hAnsi="Arial Narrow"/>
          <w:sz w:val="20"/>
          <w:szCs w:val="20"/>
        </w:rPr>
        <w:t xml:space="preserve"> </w:t>
      </w:r>
    </w:p>
    <w:p w14:paraId="14E39042" w14:textId="77777777" w:rsidR="00EB72C3" w:rsidRPr="00885C8C" w:rsidRDefault="00EB72C3" w:rsidP="008D780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921F2C3" w14:textId="016F4805" w:rsidR="00EB72C3" w:rsidRPr="00125251" w:rsidRDefault="00EB72C3" w:rsidP="008D780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A6171">
        <w:rPr>
          <w:rFonts w:ascii="Arial Narrow" w:hAnsi="Arial Narrow"/>
          <w:sz w:val="20"/>
          <w:szCs w:val="20"/>
          <w:u w:val="single"/>
        </w:rPr>
        <w:t>Parent Permission</w:t>
      </w:r>
      <w:r w:rsidR="009F7AF2">
        <w:rPr>
          <w:rFonts w:ascii="Arial Narrow" w:hAnsi="Arial Narrow"/>
          <w:sz w:val="20"/>
          <w:szCs w:val="20"/>
        </w:rPr>
        <w:t>: The</w:t>
      </w:r>
      <w:r w:rsidRPr="00125251">
        <w:rPr>
          <w:rFonts w:ascii="Arial Narrow" w:hAnsi="Arial Narrow"/>
          <w:sz w:val="20"/>
          <w:szCs w:val="20"/>
        </w:rPr>
        <w:t xml:space="preserve"> parent/guardian must provide the school with written permission to have the school administer the medication.  This note should include the name of the medication, dosage, </w:t>
      </w:r>
      <w:r w:rsidR="00B5032F" w:rsidRPr="00125251">
        <w:rPr>
          <w:rFonts w:ascii="Arial Narrow" w:hAnsi="Arial Narrow"/>
          <w:sz w:val="20"/>
          <w:szCs w:val="20"/>
        </w:rPr>
        <w:t xml:space="preserve">time and dates to be given, students name, parent’s signature and the date signed.  This note will remain in the </w:t>
      </w:r>
      <w:r w:rsidR="009F7AF2" w:rsidRPr="00125251">
        <w:rPr>
          <w:rFonts w:ascii="Arial Narrow" w:hAnsi="Arial Narrow"/>
          <w:sz w:val="20"/>
          <w:szCs w:val="20"/>
        </w:rPr>
        <w:t>students’</w:t>
      </w:r>
      <w:r w:rsidR="00B5032F" w:rsidRPr="00125251">
        <w:rPr>
          <w:rFonts w:ascii="Arial Narrow" w:hAnsi="Arial Narrow"/>
          <w:sz w:val="20"/>
          <w:szCs w:val="20"/>
        </w:rPr>
        <w:t xml:space="preserve"> file.  </w:t>
      </w:r>
    </w:p>
    <w:p w14:paraId="266B2B49" w14:textId="77777777" w:rsidR="00B5032F" w:rsidRPr="00885C8C" w:rsidRDefault="00B5032F" w:rsidP="008D780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8686084" w14:textId="38BFFD82" w:rsidR="00B5032F" w:rsidRDefault="00B5032F" w:rsidP="008D780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A6171">
        <w:rPr>
          <w:rFonts w:ascii="Arial Narrow" w:hAnsi="Arial Narrow"/>
          <w:sz w:val="20"/>
          <w:szCs w:val="20"/>
          <w:u w:val="single"/>
        </w:rPr>
        <w:t>Prescription Medication</w:t>
      </w:r>
      <w:r w:rsidRPr="00125251">
        <w:rPr>
          <w:rFonts w:ascii="Arial Narrow" w:hAnsi="Arial Narrow"/>
          <w:sz w:val="20"/>
          <w:szCs w:val="20"/>
        </w:rPr>
        <w:t>: All prescription medication will only be administered with a specific written request from the licensed</w:t>
      </w:r>
      <w:r w:rsidR="0019206E">
        <w:rPr>
          <w:rFonts w:ascii="Arial Narrow" w:hAnsi="Arial Narrow"/>
          <w:sz w:val="20"/>
          <w:szCs w:val="20"/>
        </w:rPr>
        <w:t xml:space="preserve"> </w:t>
      </w:r>
      <w:r w:rsidR="0019206E" w:rsidRPr="00F63407">
        <w:rPr>
          <w:rFonts w:ascii="Arial Narrow" w:hAnsi="Arial Narrow"/>
          <w:sz w:val="20"/>
          <w:szCs w:val="20"/>
        </w:rPr>
        <w:t>Texas</w:t>
      </w:r>
      <w:r w:rsidRPr="00125251">
        <w:rPr>
          <w:rFonts w:ascii="Arial Narrow" w:hAnsi="Arial Narrow"/>
          <w:sz w:val="20"/>
          <w:szCs w:val="20"/>
        </w:rPr>
        <w:t xml:space="preserve"> healthcare </w:t>
      </w:r>
      <w:r w:rsidRPr="00F63407">
        <w:rPr>
          <w:rFonts w:ascii="Arial Narrow" w:hAnsi="Arial Narrow"/>
          <w:sz w:val="20"/>
          <w:szCs w:val="20"/>
        </w:rPr>
        <w:t xml:space="preserve">provider and a parent/guardian form on file in the clinic. </w:t>
      </w:r>
      <w:r w:rsidR="0019206E" w:rsidRPr="00F63407">
        <w:rPr>
          <w:rFonts w:ascii="Arial Narrow" w:hAnsi="Arial Narrow"/>
          <w:sz w:val="20"/>
          <w:szCs w:val="20"/>
        </w:rPr>
        <w:t xml:space="preserve">Nurses in Texas may accept orders only from providers who are legally authorized to practice in Texas, however orders from physicians licensed in other U.S. states may be implemented on a temporary </w:t>
      </w:r>
      <w:proofErr w:type="gramStart"/>
      <w:r w:rsidR="0019206E" w:rsidRPr="00F63407">
        <w:rPr>
          <w:rFonts w:ascii="Arial Narrow" w:hAnsi="Arial Narrow"/>
          <w:sz w:val="20"/>
          <w:szCs w:val="20"/>
        </w:rPr>
        <w:t>60 day</w:t>
      </w:r>
      <w:proofErr w:type="gramEnd"/>
      <w:r w:rsidR="0019206E" w:rsidRPr="00F63407">
        <w:rPr>
          <w:rFonts w:ascii="Arial Narrow" w:hAnsi="Arial Narrow"/>
          <w:sz w:val="20"/>
          <w:szCs w:val="20"/>
        </w:rPr>
        <w:t xml:space="preserve"> basis while families new to Texas establish a medical home. </w:t>
      </w:r>
      <w:r w:rsidR="00DA042C" w:rsidRPr="00F63407">
        <w:rPr>
          <w:rFonts w:ascii="Arial Narrow" w:hAnsi="Arial Narrow"/>
          <w:sz w:val="20"/>
          <w:szCs w:val="20"/>
        </w:rPr>
        <w:t>This</w:t>
      </w:r>
      <w:r w:rsidR="00DA042C" w:rsidRPr="00125251">
        <w:rPr>
          <w:rFonts w:ascii="Arial Narrow" w:hAnsi="Arial Narrow"/>
          <w:sz w:val="20"/>
          <w:szCs w:val="20"/>
        </w:rPr>
        <w:t xml:space="preserve"> note is valid for </w:t>
      </w:r>
      <w:r w:rsidR="009F7AF2" w:rsidRPr="00125251">
        <w:rPr>
          <w:rFonts w:ascii="Arial Narrow" w:hAnsi="Arial Narrow"/>
          <w:sz w:val="20"/>
          <w:szCs w:val="20"/>
        </w:rPr>
        <w:t>the current</w:t>
      </w:r>
      <w:r w:rsidR="00DA042C" w:rsidRPr="00125251">
        <w:rPr>
          <w:rFonts w:ascii="Arial Narrow" w:hAnsi="Arial Narrow"/>
          <w:sz w:val="20"/>
          <w:szCs w:val="20"/>
        </w:rPr>
        <w:t xml:space="preserve"> school year only. </w:t>
      </w:r>
      <w:r w:rsidRPr="00125251">
        <w:rPr>
          <w:rFonts w:ascii="Arial Narrow" w:hAnsi="Arial Narrow"/>
          <w:sz w:val="20"/>
          <w:szCs w:val="20"/>
        </w:rPr>
        <w:t xml:space="preserve">All prescription medication </w:t>
      </w:r>
      <w:r w:rsidR="009F7AF2">
        <w:rPr>
          <w:rFonts w:ascii="Arial Narrow" w:hAnsi="Arial Narrow"/>
          <w:sz w:val="20"/>
          <w:szCs w:val="20"/>
        </w:rPr>
        <w:t xml:space="preserve">will </w:t>
      </w:r>
      <w:r w:rsidRPr="00125251">
        <w:rPr>
          <w:rFonts w:ascii="Arial Narrow" w:hAnsi="Arial Narrow"/>
          <w:sz w:val="20"/>
          <w:szCs w:val="20"/>
        </w:rPr>
        <w:t xml:space="preserve">be delivered to the clinic by a parent/guardian and must be in the original container and properly labeled. A properly labeled prescription is one with a pharmacy label stating the </w:t>
      </w:r>
      <w:r w:rsidR="00DA042C" w:rsidRPr="00125251">
        <w:rPr>
          <w:rFonts w:ascii="Arial Narrow" w:hAnsi="Arial Narrow"/>
          <w:sz w:val="20"/>
          <w:szCs w:val="20"/>
        </w:rPr>
        <w:t>students name</w:t>
      </w:r>
      <w:r w:rsidRPr="00125251">
        <w:rPr>
          <w:rFonts w:ascii="Arial Narrow" w:hAnsi="Arial Narrow"/>
          <w:sz w:val="20"/>
          <w:szCs w:val="20"/>
        </w:rPr>
        <w:t xml:space="preserve">, name of medication, dosage to be administered, </w:t>
      </w:r>
      <w:r w:rsidR="00CE2C03" w:rsidRPr="00125251">
        <w:rPr>
          <w:rFonts w:ascii="Arial Narrow" w:hAnsi="Arial Narrow"/>
          <w:sz w:val="20"/>
          <w:szCs w:val="20"/>
        </w:rPr>
        <w:t>doctor’s</w:t>
      </w:r>
      <w:r w:rsidRPr="00125251">
        <w:rPr>
          <w:rFonts w:ascii="Arial Narrow" w:hAnsi="Arial Narrow"/>
          <w:sz w:val="20"/>
          <w:szCs w:val="20"/>
        </w:rPr>
        <w:t xml:space="preserve"> name, and date prescription filled. To protect the students, staff will not administer medication in a dosage that exceeds the recommended maximum dosage. </w:t>
      </w:r>
      <w:r w:rsidR="00FA6171">
        <w:rPr>
          <w:rFonts w:ascii="Arial Narrow" w:hAnsi="Arial Narrow"/>
          <w:sz w:val="20"/>
          <w:szCs w:val="20"/>
        </w:rPr>
        <w:t xml:space="preserve">Exception is </w:t>
      </w:r>
      <w:r w:rsidR="00925542">
        <w:rPr>
          <w:rFonts w:ascii="Arial Narrow" w:hAnsi="Arial Narrow"/>
          <w:sz w:val="20"/>
          <w:szCs w:val="20"/>
        </w:rPr>
        <w:t xml:space="preserve">students with “authorization for self-carry” medication such </w:t>
      </w:r>
      <w:r w:rsidR="00CE2C03">
        <w:rPr>
          <w:rFonts w:ascii="Arial Narrow" w:hAnsi="Arial Narrow"/>
          <w:sz w:val="20"/>
          <w:szCs w:val="20"/>
        </w:rPr>
        <w:t>as</w:t>
      </w:r>
      <w:r w:rsidR="00925542">
        <w:rPr>
          <w:rFonts w:ascii="Arial Narrow" w:hAnsi="Arial Narrow"/>
          <w:sz w:val="20"/>
          <w:szCs w:val="20"/>
        </w:rPr>
        <w:t xml:space="preserve"> inhalers, </w:t>
      </w:r>
      <w:r w:rsidR="00FA6171">
        <w:rPr>
          <w:rFonts w:ascii="Arial Narrow" w:hAnsi="Arial Narrow"/>
          <w:sz w:val="20"/>
          <w:szCs w:val="20"/>
        </w:rPr>
        <w:t>Epi-Pens and diabetes medication</w:t>
      </w:r>
      <w:r w:rsidR="009F7AF2">
        <w:rPr>
          <w:rFonts w:ascii="Arial Narrow" w:hAnsi="Arial Narrow"/>
          <w:sz w:val="20"/>
          <w:szCs w:val="20"/>
        </w:rPr>
        <w:t xml:space="preserve">. </w:t>
      </w:r>
    </w:p>
    <w:p w14:paraId="574B8F5A" w14:textId="77777777" w:rsidR="00FA6171" w:rsidRPr="00885C8C" w:rsidRDefault="00FA6171" w:rsidP="008D780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EEEAAE2" w14:textId="19743910" w:rsidR="009F7AF2" w:rsidRDefault="00FA6171" w:rsidP="009F7AF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A6171">
        <w:rPr>
          <w:rFonts w:ascii="Arial Narrow" w:hAnsi="Arial Narrow"/>
          <w:sz w:val="20"/>
          <w:szCs w:val="20"/>
          <w:u w:val="single"/>
        </w:rPr>
        <w:t>Non-Prescription Medication</w:t>
      </w:r>
      <w:r>
        <w:rPr>
          <w:rFonts w:ascii="Arial Narrow" w:hAnsi="Arial Narrow"/>
          <w:sz w:val="20"/>
          <w:szCs w:val="20"/>
        </w:rPr>
        <w:t xml:space="preserve">: Over the counter (OTC) medications will be given upon a written request by parent/guardian for five (5) consecutive days in one (1) calendar school year. All OTC medications </w:t>
      </w:r>
      <w:r w:rsidR="00FB3936">
        <w:rPr>
          <w:rFonts w:ascii="Arial Narrow" w:hAnsi="Arial Narrow"/>
          <w:sz w:val="20"/>
          <w:szCs w:val="20"/>
        </w:rPr>
        <w:t>will</w:t>
      </w:r>
      <w:r>
        <w:rPr>
          <w:rFonts w:ascii="Arial Narrow" w:hAnsi="Arial Narrow"/>
          <w:sz w:val="20"/>
          <w:szCs w:val="20"/>
        </w:rPr>
        <w:t xml:space="preserve"> be delivered to the clinic by a parent/guardian. All OTC medications must be properly labeled, in the original container and not expired. All OTC medications will be given per </w:t>
      </w:r>
      <w:r w:rsidR="00FB3936">
        <w:rPr>
          <w:rFonts w:ascii="Arial Narrow" w:hAnsi="Arial Narrow"/>
          <w:sz w:val="20"/>
          <w:szCs w:val="20"/>
        </w:rPr>
        <w:t>manufacturers’</w:t>
      </w:r>
      <w:r>
        <w:rPr>
          <w:rFonts w:ascii="Arial Narrow" w:hAnsi="Arial Narrow"/>
          <w:sz w:val="20"/>
          <w:szCs w:val="20"/>
        </w:rPr>
        <w:t xml:space="preserve"> recom</w:t>
      </w:r>
      <w:r w:rsidR="0055275A">
        <w:rPr>
          <w:rFonts w:ascii="Arial Narrow" w:hAnsi="Arial Narrow"/>
          <w:sz w:val="20"/>
          <w:szCs w:val="20"/>
        </w:rPr>
        <w:t xml:space="preserve">mendations. If </w:t>
      </w:r>
      <w:r w:rsidR="00FB3936">
        <w:rPr>
          <w:rFonts w:ascii="Arial Narrow" w:hAnsi="Arial Narrow"/>
          <w:sz w:val="20"/>
          <w:szCs w:val="20"/>
        </w:rPr>
        <w:t>a student</w:t>
      </w:r>
      <w:r w:rsidR="0055275A">
        <w:rPr>
          <w:rFonts w:ascii="Arial Narrow" w:hAnsi="Arial Narrow"/>
          <w:sz w:val="20"/>
          <w:szCs w:val="20"/>
        </w:rPr>
        <w:t xml:space="preserve"> requires</w:t>
      </w:r>
      <w:r>
        <w:rPr>
          <w:rFonts w:ascii="Arial Narrow" w:hAnsi="Arial Narrow"/>
          <w:sz w:val="20"/>
          <w:szCs w:val="20"/>
        </w:rPr>
        <w:t xml:space="preserve"> OTC </w:t>
      </w:r>
      <w:r w:rsidR="00FB3936">
        <w:rPr>
          <w:rFonts w:ascii="Arial Narrow" w:hAnsi="Arial Narrow"/>
          <w:sz w:val="20"/>
          <w:szCs w:val="20"/>
        </w:rPr>
        <w:t>medications for</w:t>
      </w:r>
      <w:r>
        <w:rPr>
          <w:rFonts w:ascii="Arial Narrow" w:hAnsi="Arial Narrow"/>
          <w:sz w:val="20"/>
          <w:szCs w:val="20"/>
        </w:rPr>
        <w:t xml:space="preserve"> more </w:t>
      </w:r>
      <w:r w:rsidRPr="00F63407">
        <w:rPr>
          <w:rFonts w:ascii="Arial Narrow" w:hAnsi="Arial Narrow"/>
          <w:sz w:val="20"/>
          <w:szCs w:val="20"/>
        </w:rPr>
        <w:t>than five (5) consecutive days a</w:t>
      </w:r>
      <w:r w:rsidR="009F7AF2" w:rsidRPr="00F63407">
        <w:rPr>
          <w:rFonts w:ascii="Arial Narrow" w:hAnsi="Arial Narrow"/>
          <w:sz w:val="20"/>
          <w:szCs w:val="20"/>
        </w:rPr>
        <w:t xml:space="preserve"> Texas licensed </w:t>
      </w:r>
      <w:r w:rsidRPr="00F63407">
        <w:rPr>
          <w:rFonts w:ascii="Arial Narrow" w:hAnsi="Arial Narrow"/>
          <w:sz w:val="20"/>
          <w:szCs w:val="20"/>
        </w:rPr>
        <w:t xml:space="preserve">physician’s authorization to continue the medication will be required. </w:t>
      </w:r>
      <w:r w:rsidR="009F7AF2" w:rsidRPr="00F63407">
        <w:rPr>
          <w:rFonts w:ascii="Arial Narrow" w:hAnsi="Arial Narrow"/>
          <w:sz w:val="20"/>
          <w:szCs w:val="20"/>
        </w:rPr>
        <w:t xml:space="preserve">The school shall accept no more than a </w:t>
      </w:r>
      <w:r w:rsidR="00FB3936" w:rsidRPr="00F63407">
        <w:rPr>
          <w:rFonts w:ascii="Arial Narrow" w:hAnsi="Arial Narrow"/>
          <w:sz w:val="20"/>
          <w:szCs w:val="20"/>
        </w:rPr>
        <w:t>30-day</w:t>
      </w:r>
      <w:r w:rsidR="009F7AF2" w:rsidRPr="00F63407">
        <w:rPr>
          <w:rFonts w:ascii="Arial Narrow" w:hAnsi="Arial Narrow"/>
          <w:sz w:val="20"/>
          <w:szCs w:val="20"/>
        </w:rPr>
        <w:t xml:space="preserve"> supply of a </w:t>
      </w:r>
      <w:r w:rsidR="00FB3936" w:rsidRPr="00F63407">
        <w:rPr>
          <w:rFonts w:ascii="Arial Narrow" w:hAnsi="Arial Narrow"/>
          <w:sz w:val="20"/>
          <w:szCs w:val="20"/>
        </w:rPr>
        <w:t>student’s</w:t>
      </w:r>
      <w:r w:rsidR="009F7AF2" w:rsidRPr="00F63407">
        <w:rPr>
          <w:rFonts w:ascii="Arial Narrow" w:hAnsi="Arial Narrow"/>
          <w:sz w:val="20"/>
          <w:szCs w:val="20"/>
        </w:rPr>
        <w:t xml:space="preserve"> medication.</w:t>
      </w:r>
      <w:r w:rsidR="009F7AF2">
        <w:rPr>
          <w:rFonts w:ascii="Arial Narrow" w:hAnsi="Arial Narrow"/>
          <w:sz w:val="20"/>
          <w:szCs w:val="20"/>
        </w:rPr>
        <w:t xml:space="preserve"> </w:t>
      </w:r>
    </w:p>
    <w:p w14:paraId="08C76303" w14:textId="651E7525" w:rsidR="00FA6171" w:rsidRPr="009F7AF2" w:rsidRDefault="00FA6171" w:rsidP="008D7805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5B531144" w14:textId="0F6F6B51" w:rsidR="000745C4" w:rsidRDefault="000745C4" w:rsidP="008D780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745C4">
        <w:rPr>
          <w:rFonts w:ascii="Arial Narrow" w:hAnsi="Arial Narrow"/>
          <w:sz w:val="20"/>
          <w:szCs w:val="20"/>
          <w:u w:val="single"/>
        </w:rPr>
        <w:t>Special agents</w:t>
      </w:r>
      <w:r>
        <w:rPr>
          <w:rFonts w:ascii="Arial Narrow" w:hAnsi="Arial Narrow"/>
          <w:sz w:val="20"/>
          <w:szCs w:val="20"/>
        </w:rPr>
        <w:t xml:space="preserve">: Herbs, vitamins, amino </w:t>
      </w:r>
      <w:r w:rsidR="00FB3936">
        <w:rPr>
          <w:rFonts w:ascii="Arial Narrow" w:hAnsi="Arial Narrow"/>
          <w:sz w:val="20"/>
          <w:szCs w:val="20"/>
        </w:rPr>
        <w:t>acids,</w:t>
      </w:r>
      <w:r>
        <w:rPr>
          <w:rFonts w:ascii="Arial Narrow" w:hAnsi="Arial Narrow"/>
          <w:sz w:val="20"/>
          <w:szCs w:val="20"/>
        </w:rPr>
        <w:t xml:space="preserve"> or homeopathic remedies: These will only be given if required by the Individualized Education Program or Section 504 plan of a student with disabilities, is age appropriate and provided by the parent. Such substances </w:t>
      </w:r>
      <w:r w:rsidR="00FB3936">
        <w:rPr>
          <w:rFonts w:ascii="Arial Narrow" w:hAnsi="Arial Narrow"/>
          <w:sz w:val="20"/>
          <w:szCs w:val="20"/>
        </w:rPr>
        <w:t>will</w:t>
      </w:r>
      <w:r>
        <w:rPr>
          <w:rFonts w:ascii="Arial Narrow" w:hAnsi="Arial Narrow"/>
          <w:sz w:val="20"/>
          <w:szCs w:val="20"/>
        </w:rPr>
        <w:t xml:space="preserve"> be provided to the nurse in the original container and must not be expired. In addition, the following </w:t>
      </w:r>
      <w:r w:rsidR="00FB3936">
        <w:rPr>
          <w:rFonts w:ascii="Arial Narrow" w:hAnsi="Arial Narrow"/>
          <w:sz w:val="20"/>
          <w:szCs w:val="20"/>
        </w:rPr>
        <w:t>will</w:t>
      </w:r>
      <w:r>
        <w:rPr>
          <w:rFonts w:ascii="Arial Narrow" w:hAnsi="Arial Narrow"/>
          <w:sz w:val="20"/>
          <w:szCs w:val="20"/>
        </w:rPr>
        <w:t xml:space="preserve"> be submitted to the district before any herbal substances or dietary supplements are administered to a student:</w:t>
      </w:r>
    </w:p>
    <w:p w14:paraId="1CCA3838" w14:textId="77777777" w:rsidR="000745C4" w:rsidRDefault="000745C4" w:rsidP="000745C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physician’s description of substance’s content and possible adverse effects.</w:t>
      </w:r>
    </w:p>
    <w:p w14:paraId="14DB8002" w14:textId="063A8E3D" w:rsidR="000745C4" w:rsidRDefault="000745C4" w:rsidP="000745C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parent/guardian has given </w:t>
      </w:r>
      <w:r w:rsidR="00FB3936">
        <w:rPr>
          <w:rFonts w:ascii="Arial Narrow" w:hAnsi="Arial Narrow"/>
          <w:sz w:val="20"/>
          <w:szCs w:val="20"/>
        </w:rPr>
        <w:t>a written</w:t>
      </w:r>
      <w:r>
        <w:rPr>
          <w:rFonts w:ascii="Arial Narrow" w:hAnsi="Arial Narrow"/>
          <w:sz w:val="20"/>
          <w:szCs w:val="20"/>
        </w:rPr>
        <w:t xml:space="preserve"> request to administer the substance.</w:t>
      </w:r>
    </w:p>
    <w:p w14:paraId="43CA8107" w14:textId="77777777" w:rsidR="000745C4" w:rsidRDefault="000745C4" w:rsidP="000745C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Specific instruction for use of the substance.</w:t>
      </w:r>
    </w:p>
    <w:p w14:paraId="4AC4BB24" w14:textId="77777777" w:rsidR="000745C4" w:rsidRDefault="000745C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Special note: The school nurse will not be obligated to administer any non-FDA approved substance for which she has no training, knowledge </w:t>
      </w:r>
    </w:p>
    <w:p w14:paraId="784C267F" w14:textId="77777777" w:rsidR="000745C4" w:rsidRDefault="000745C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or familiarity (as in accordance with the Texas Board of Nurse Examiners regulations).</w:t>
      </w:r>
    </w:p>
    <w:p w14:paraId="1C6DCED9" w14:textId="77777777" w:rsidR="000745C4" w:rsidRPr="00885C8C" w:rsidRDefault="000745C4" w:rsidP="000745C4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3BA52649" w14:textId="77777777" w:rsidR="000745C4" w:rsidRDefault="000745C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3E34">
        <w:rPr>
          <w:rFonts w:ascii="Arial Narrow" w:hAnsi="Arial Narrow"/>
          <w:sz w:val="20"/>
          <w:szCs w:val="20"/>
          <w:u w:val="single"/>
        </w:rPr>
        <w:t>Expired Medication</w:t>
      </w:r>
      <w:r>
        <w:rPr>
          <w:rFonts w:ascii="Arial Narrow" w:hAnsi="Arial Narrow"/>
          <w:sz w:val="20"/>
          <w:szCs w:val="20"/>
        </w:rPr>
        <w:t>: The school will not dispense any expired medications.</w:t>
      </w:r>
    </w:p>
    <w:p w14:paraId="49BA94FD" w14:textId="77777777" w:rsidR="000745C4" w:rsidRDefault="000745C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5F278EB" w14:textId="775FFC12" w:rsidR="0055275A" w:rsidRDefault="000745C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3E34">
        <w:rPr>
          <w:rFonts w:ascii="Arial Narrow" w:hAnsi="Arial Narrow"/>
          <w:sz w:val="20"/>
          <w:szCs w:val="20"/>
          <w:u w:val="single"/>
        </w:rPr>
        <w:t>Transportation of medication</w:t>
      </w:r>
      <w:r>
        <w:rPr>
          <w:rFonts w:ascii="Arial Narrow" w:hAnsi="Arial Narrow"/>
          <w:sz w:val="20"/>
          <w:szCs w:val="20"/>
        </w:rPr>
        <w:t xml:space="preserve">: All medications </w:t>
      </w:r>
      <w:r w:rsidR="00FB3936">
        <w:rPr>
          <w:rFonts w:ascii="Arial Narrow" w:hAnsi="Arial Narrow"/>
          <w:sz w:val="20"/>
          <w:szCs w:val="20"/>
        </w:rPr>
        <w:t>will</w:t>
      </w:r>
      <w:r>
        <w:rPr>
          <w:rFonts w:ascii="Arial Narrow" w:hAnsi="Arial Narrow"/>
          <w:sz w:val="20"/>
          <w:szCs w:val="20"/>
        </w:rPr>
        <w:t xml:space="preserve"> be delivered and picked up by a</w:t>
      </w:r>
      <w:r w:rsidR="0055275A">
        <w:rPr>
          <w:rFonts w:ascii="Arial Narrow" w:hAnsi="Arial Narrow"/>
          <w:sz w:val="20"/>
          <w:szCs w:val="20"/>
        </w:rPr>
        <w:t xml:space="preserve"> parent/guardian to the health services staff. </w:t>
      </w:r>
    </w:p>
    <w:p w14:paraId="12157C08" w14:textId="472AB5F0" w:rsidR="000745C4" w:rsidRDefault="0055275A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NO medication will be transported</w:t>
      </w:r>
      <w:r w:rsidR="000745C4">
        <w:rPr>
          <w:rFonts w:ascii="Arial Narrow" w:hAnsi="Arial Narrow"/>
          <w:sz w:val="20"/>
          <w:szCs w:val="20"/>
        </w:rPr>
        <w:t xml:space="preserve"> by a student. (exception:</w:t>
      </w:r>
      <w:r w:rsidR="00925542">
        <w:rPr>
          <w:rFonts w:ascii="Arial Narrow" w:hAnsi="Arial Narrow"/>
          <w:sz w:val="20"/>
          <w:szCs w:val="20"/>
        </w:rPr>
        <w:t xml:space="preserve"> “authorization for self-carry” medication</w:t>
      </w:r>
      <w:r w:rsidR="000745C4">
        <w:rPr>
          <w:rFonts w:ascii="Arial Narrow" w:hAnsi="Arial Narrow"/>
          <w:sz w:val="20"/>
          <w:szCs w:val="20"/>
        </w:rPr>
        <w:t xml:space="preserve">). </w:t>
      </w:r>
    </w:p>
    <w:p w14:paraId="5D43FC45" w14:textId="77777777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431DA35" w14:textId="38563C1F" w:rsidR="0055275A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3E34">
        <w:rPr>
          <w:rFonts w:ascii="Arial Narrow" w:hAnsi="Arial Narrow"/>
          <w:sz w:val="20"/>
          <w:szCs w:val="20"/>
          <w:u w:val="single"/>
        </w:rPr>
        <w:t>Locked Medication Cabinet</w:t>
      </w:r>
      <w:r>
        <w:rPr>
          <w:rFonts w:ascii="Arial Narrow" w:hAnsi="Arial Narrow"/>
          <w:sz w:val="20"/>
          <w:szCs w:val="20"/>
        </w:rPr>
        <w:t>: All medication will be stored and locked in the clinic as designated</w:t>
      </w:r>
      <w:r w:rsidR="0055275A">
        <w:rPr>
          <w:rFonts w:ascii="Arial Narrow" w:hAnsi="Arial Narrow"/>
          <w:sz w:val="20"/>
          <w:szCs w:val="20"/>
        </w:rPr>
        <w:t xml:space="preserve"> by the health services staff </w:t>
      </w:r>
      <w:r>
        <w:rPr>
          <w:rFonts w:ascii="Arial Narrow" w:hAnsi="Arial Narrow"/>
          <w:sz w:val="20"/>
          <w:szCs w:val="20"/>
        </w:rPr>
        <w:t xml:space="preserve">or principal. </w:t>
      </w:r>
    </w:p>
    <w:p w14:paraId="578CCF63" w14:textId="527B8B92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Epi-Pens are the exception &amp; </w:t>
      </w:r>
      <w:r w:rsidR="00FB3936">
        <w:rPr>
          <w:rFonts w:ascii="Arial Narrow" w:hAnsi="Arial Narrow"/>
          <w:sz w:val="20"/>
          <w:szCs w:val="20"/>
        </w:rPr>
        <w:t>will be</w:t>
      </w:r>
      <w:r>
        <w:rPr>
          <w:rFonts w:ascii="Arial Narrow" w:hAnsi="Arial Narrow"/>
          <w:sz w:val="20"/>
          <w:szCs w:val="20"/>
        </w:rPr>
        <w:t xml:space="preserve"> stored in an unlocked area that is properly labeled. The campus health services staff will dispense all </w:t>
      </w:r>
      <w:r w:rsidR="00FB3936">
        <w:rPr>
          <w:rFonts w:ascii="Arial Narrow" w:hAnsi="Arial Narrow"/>
          <w:sz w:val="20"/>
          <w:szCs w:val="20"/>
        </w:rPr>
        <w:t>medications,</w:t>
      </w:r>
      <w:r>
        <w:rPr>
          <w:rFonts w:ascii="Arial Narrow" w:hAnsi="Arial Narrow"/>
          <w:sz w:val="20"/>
          <w:szCs w:val="20"/>
        </w:rPr>
        <w:t xml:space="preserve"> and it is the responsibility of the student to report to the clinic to take his/her medication at the proper time.</w:t>
      </w:r>
    </w:p>
    <w:p w14:paraId="4FFCE247" w14:textId="77777777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381AB6A" w14:textId="117253C8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3E34">
        <w:rPr>
          <w:rFonts w:ascii="Arial Narrow" w:hAnsi="Arial Narrow"/>
          <w:sz w:val="20"/>
          <w:szCs w:val="20"/>
          <w:u w:val="single"/>
        </w:rPr>
        <w:t>Unused medication</w:t>
      </w:r>
      <w:r>
        <w:rPr>
          <w:rFonts w:ascii="Arial Narrow" w:hAnsi="Arial Narrow"/>
          <w:sz w:val="20"/>
          <w:szCs w:val="20"/>
        </w:rPr>
        <w:t xml:space="preserve">: All unused medication will be destroyed one week after the dosage date or at the end of the </w:t>
      </w:r>
      <w:r w:rsidR="00FB3936">
        <w:rPr>
          <w:rFonts w:ascii="Arial Narrow" w:hAnsi="Arial Narrow"/>
          <w:sz w:val="20"/>
          <w:szCs w:val="20"/>
        </w:rPr>
        <w:t>year unless</w:t>
      </w:r>
      <w:r>
        <w:rPr>
          <w:rFonts w:ascii="Arial Narrow" w:hAnsi="Arial Narrow"/>
          <w:sz w:val="20"/>
          <w:szCs w:val="20"/>
        </w:rPr>
        <w:t xml:space="preserve"> it is picked up by </w:t>
      </w:r>
      <w:r w:rsidR="00CE2C03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="0019206E">
        <w:rPr>
          <w:rFonts w:ascii="Arial Narrow" w:hAnsi="Arial Narrow"/>
          <w:sz w:val="20"/>
          <w:szCs w:val="20"/>
        </w:rPr>
        <w:t>parent</w:t>
      </w:r>
      <w:r>
        <w:rPr>
          <w:rFonts w:ascii="Arial Narrow" w:hAnsi="Arial Narrow"/>
          <w:sz w:val="20"/>
          <w:szCs w:val="20"/>
        </w:rPr>
        <w:t xml:space="preserve">/guardian. A parent/guardian must deliver and </w:t>
      </w:r>
      <w:r w:rsidR="00FB3936">
        <w:rPr>
          <w:rFonts w:ascii="Arial Narrow" w:hAnsi="Arial Narrow"/>
          <w:sz w:val="20"/>
          <w:szCs w:val="20"/>
        </w:rPr>
        <w:t>pick up</w:t>
      </w:r>
      <w:r>
        <w:rPr>
          <w:rFonts w:ascii="Arial Narrow" w:hAnsi="Arial Narrow"/>
          <w:sz w:val="20"/>
          <w:szCs w:val="20"/>
        </w:rPr>
        <w:t xml:space="preserve"> all medications.</w:t>
      </w:r>
    </w:p>
    <w:p w14:paraId="1099D162" w14:textId="77777777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8026833" w14:textId="2464566F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3E34">
        <w:rPr>
          <w:rFonts w:ascii="Arial Narrow" w:hAnsi="Arial Narrow"/>
          <w:sz w:val="20"/>
          <w:szCs w:val="20"/>
          <w:u w:val="single"/>
        </w:rPr>
        <w:t>Field Trips</w:t>
      </w:r>
      <w:r>
        <w:rPr>
          <w:rFonts w:ascii="Arial Narrow" w:hAnsi="Arial Narrow"/>
          <w:sz w:val="20"/>
          <w:szCs w:val="20"/>
        </w:rPr>
        <w:t xml:space="preserve">:  Medication policy and regulations will be observed on all off-campus field trips. </w:t>
      </w:r>
      <w:r w:rsidR="00FB3936">
        <w:rPr>
          <w:rFonts w:ascii="Arial Narrow" w:hAnsi="Arial Narrow"/>
          <w:sz w:val="20"/>
          <w:szCs w:val="20"/>
        </w:rPr>
        <w:t>People</w:t>
      </w:r>
      <w:r>
        <w:rPr>
          <w:rFonts w:ascii="Arial Narrow" w:hAnsi="Arial Narrow"/>
          <w:sz w:val="20"/>
          <w:szCs w:val="20"/>
        </w:rPr>
        <w:t xml:space="preserve"> responsible for such trips will observe and communicate these regulations to </w:t>
      </w:r>
      <w:r w:rsidR="00FB3936">
        <w:rPr>
          <w:rFonts w:ascii="Arial Narrow" w:hAnsi="Arial Narrow"/>
          <w:sz w:val="20"/>
          <w:szCs w:val="20"/>
        </w:rPr>
        <w:t>students</w:t>
      </w:r>
      <w:r>
        <w:rPr>
          <w:rFonts w:ascii="Arial Narrow" w:hAnsi="Arial Narrow"/>
          <w:sz w:val="20"/>
          <w:szCs w:val="20"/>
        </w:rPr>
        <w:t xml:space="preserve"> and </w:t>
      </w:r>
      <w:r w:rsidR="00FB3936">
        <w:rPr>
          <w:rFonts w:ascii="Arial Narrow" w:hAnsi="Arial Narrow"/>
          <w:sz w:val="20"/>
          <w:szCs w:val="20"/>
        </w:rPr>
        <w:t>parents</w:t>
      </w:r>
      <w:r>
        <w:rPr>
          <w:rFonts w:ascii="Arial Narrow" w:hAnsi="Arial Narrow"/>
          <w:sz w:val="20"/>
          <w:szCs w:val="20"/>
        </w:rPr>
        <w:t>.</w:t>
      </w:r>
    </w:p>
    <w:p w14:paraId="0F64774C" w14:textId="77777777" w:rsidR="00553E34" w:rsidRDefault="00553E34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41615F" w14:textId="7E5CBF7A" w:rsidR="00553E34" w:rsidRDefault="00925542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u w:val="single"/>
        </w:rPr>
        <w:t>Self-Carry Medication</w:t>
      </w:r>
      <w:r w:rsidR="00553E34">
        <w:rPr>
          <w:rFonts w:ascii="Arial Narrow" w:hAnsi="Arial Narrow"/>
          <w:sz w:val="20"/>
          <w:szCs w:val="20"/>
        </w:rPr>
        <w:t xml:space="preserve">: Students shall not administer any medication to themselves except with a physician’s order stating the child needs to </w:t>
      </w:r>
      <w:r w:rsidR="00FB3936">
        <w:rPr>
          <w:rFonts w:ascii="Arial Narrow" w:hAnsi="Arial Narrow"/>
          <w:sz w:val="20"/>
          <w:szCs w:val="20"/>
        </w:rPr>
        <w:t>always carry this medication with him/her</w:t>
      </w:r>
      <w:r>
        <w:rPr>
          <w:rFonts w:ascii="Arial Narrow" w:hAnsi="Arial Narrow"/>
          <w:sz w:val="20"/>
          <w:szCs w:val="20"/>
        </w:rPr>
        <w:t xml:space="preserve"> (inhaler, Epi-Pen, diabetes medication).</w:t>
      </w:r>
      <w:r w:rsidR="00553E34">
        <w:rPr>
          <w:rFonts w:ascii="Arial Narrow" w:hAnsi="Arial Narrow"/>
          <w:sz w:val="20"/>
          <w:szCs w:val="20"/>
        </w:rPr>
        <w:t xml:space="preserve"> The student must demonstrate the proper administration of the medication and show responsible behavior on </w:t>
      </w:r>
      <w:r w:rsidR="00FB3936">
        <w:rPr>
          <w:rFonts w:ascii="Arial Narrow" w:hAnsi="Arial Narrow"/>
          <w:sz w:val="20"/>
          <w:szCs w:val="20"/>
        </w:rPr>
        <w:t>always carrying his/her medication…. otherwise,</w:t>
      </w:r>
      <w:r w:rsidR="00553E34">
        <w:rPr>
          <w:rFonts w:ascii="Arial Narrow" w:hAnsi="Arial Narrow"/>
          <w:sz w:val="20"/>
          <w:szCs w:val="20"/>
        </w:rPr>
        <w:t xml:space="preserve"> this privilege can be taken away and they will have </w:t>
      </w:r>
      <w:r w:rsidR="00846437">
        <w:rPr>
          <w:rFonts w:ascii="Arial Narrow" w:hAnsi="Arial Narrow"/>
          <w:sz w:val="20"/>
          <w:szCs w:val="20"/>
        </w:rPr>
        <w:t>to go to the clinic for treatment</w:t>
      </w:r>
      <w:r>
        <w:rPr>
          <w:rFonts w:ascii="Arial Narrow" w:hAnsi="Arial Narrow"/>
          <w:sz w:val="20"/>
          <w:szCs w:val="20"/>
        </w:rPr>
        <w:t xml:space="preserve">. </w:t>
      </w:r>
    </w:p>
    <w:p w14:paraId="13414D49" w14:textId="77777777" w:rsidR="00846437" w:rsidRDefault="00846437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B3E9FD8" w14:textId="4C929386" w:rsidR="00846437" w:rsidRDefault="00846437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55C45">
        <w:rPr>
          <w:rFonts w:ascii="Arial Narrow" w:hAnsi="Arial Narrow"/>
          <w:sz w:val="20"/>
          <w:szCs w:val="20"/>
          <w:u w:val="single"/>
        </w:rPr>
        <w:t>Documentation</w:t>
      </w:r>
      <w:r>
        <w:rPr>
          <w:rFonts w:ascii="Arial Narrow" w:hAnsi="Arial Narrow"/>
          <w:sz w:val="20"/>
          <w:szCs w:val="20"/>
        </w:rPr>
        <w:t xml:space="preserve">: The health services staff shall keep a separate </w:t>
      </w:r>
      <w:r w:rsidR="0055275A">
        <w:rPr>
          <w:rFonts w:ascii="Arial Narrow" w:hAnsi="Arial Narrow"/>
          <w:sz w:val="20"/>
          <w:szCs w:val="20"/>
        </w:rPr>
        <w:t xml:space="preserve">Medication Administration </w:t>
      </w:r>
      <w:r>
        <w:rPr>
          <w:rFonts w:ascii="Arial Narrow" w:hAnsi="Arial Narrow"/>
          <w:sz w:val="20"/>
          <w:szCs w:val="20"/>
        </w:rPr>
        <w:t>Record for each student, which includes name, medication, dosage, time to be given, signature of person administering the me</w:t>
      </w:r>
      <w:r w:rsidR="00CE2C03">
        <w:rPr>
          <w:rFonts w:ascii="Arial Narrow" w:hAnsi="Arial Narrow"/>
          <w:sz w:val="20"/>
          <w:szCs w:val="20"/>
        </w:rPr>
        <w:t xml:space="preserve">dication, and written </w:t>
      </w:r>
      <w:proofErr w:type="gramStart"/>
      <w:r w:rsidR="00CE2C03">
        <w:rPr>
          <w:rFonts w:ascii="Arial Narrow" w:hAnsi="Arial Narrow"/>
          <w:sz w:val="20"/>
          <w:szCs w:val="20"/>
        </w:rPr>
        <w:t>request</w:t>
      </w:r>
      <w:proofErr w:type="gramEnd"/>
      <w:r w:rsidR="00CE2C03">
        <w:rPr>
          <w:rFonts w:ascii="Arial Narrow" w:hAnsi="Arial Narrow"/>
          <w:sz w:val="20"/>
          <w:szCs w:val="20"/>
        </w:rPr>
        <w:t xml:space="preserve"> from the licensed healthcare provider and parent. </w:t>
      </w:r>
    </w:p>
    <w:p w14:paraId="3C86EF65" w14:textId="77777777" w:rsidR="00CE2C03" w:rsidRDefault="00CE2C03" w:rsidP="000745C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F9ACBF0" w14:textId="77777777" w:rsidR="00E55C45" w:rsidRPr="00FB3936" w:rsidRDefault="00E55C45" w:rsidP="00CE2C03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108E6C4A" w14:textId="77777777" w:rsidR="00CE2C03" w:rsidRPr="000745C4" w:rsidRDefault="00CE2C03" w:rsidP="00CE2C0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PARENT/GUARDIAN IS RESPONSIBLE FOR UPDATING PHONE NUMBERS AND ADDR</w:t>
      </w:r>
      <w:r w:rsidR="006E1E99">
        <w:rPr>
          <w:rFonts w:ascii="Arial Narrow" w:hAnsi="Arial Narrow"/>
          <w:sz w:val="20"/>
          <w:szCs w:val="20"/>
        </w:rPr>
        <w:t>ESSES</w:t>
      </w:r>
      <w:r>
        <w:rPr>
          <w:rFonts w:ascii="Arial Narrow" w:hAnsi="Arial Narrow"/>
          <w:sz w:val="20"/>
          <w:szCs w:val="20"/>
        </w:rPr>
        <w:t xml:space="preserve"> WITH THE SCHOOL.</w:t>
      </w:r>
    </w:p>
    <w:sectPr w:rsidR="00CE2C03" w:rsidRPr="000745C4" w:rsidSect="009F7AF2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62095"/>
    <w:multiLevelType w:val="hybridMultilevel"/>
    <w:tmpl w:val="22987C5A"/>
    <w:lvl w:ilvl="0" w:tplc="CDC80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9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05"/>
    <w:rsid w:val="000745C4"/>
    <w:rsid w:val="00125251"/>
    <w:rsid w:val="0019206E"/>
    <w:rsid w:val="005446AC"/>
    <w:rsid w:val="0055275A"/>
    <w:rsid w:val="00553E34"/>
    <w:rsid w:val="005B228D"/>
    <w:rsid w:val="005E5181"/>
    <w:rsid w:val="006E1E99"/>
    <w:rsid w:val="00846437"/>
    <w:rsid w:val="00885C8C"/>
    <w:rsid w:val="008D7805"/>
    <w:rsid w:val="00925542"/>
    <w:rsid w:val="009F7AF2"/>
    <w:rsid w:val="00A83A4D"/>
    <w:rsid w:val="00B134E4"/>
    <w:rsid w:val="00B5032F"/>
    <w:rsid w:val="00CB2F4E"/>
    <w:rsid w:val="00CE2C03"/>
    <w:rsid w:val="00D84A18"/>
    <w:rsid w:val="00DA042C"/>
    <w:rsid w:val="00E43DA8"/>
    <w:rsid w:val="00E55C45"/>
    <w:rsid w:val="00EB72C3"/>
    <w:rsid w:val="00F63407"/>
    <w:rsid w:val="00FA6171"/>
    <w:rsid w:val="00FB3936"/>
    <w:rsid w:val="00F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1304"/>
  <w15:docId w15:val="{7F614E78-F71A-4835-9492-DE28B54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5C4"/>
    <w:pPr>
      <w:ind w:left="720"/>
      <w:contextualSpacing/>
    </w:pPr>
  </w:style>
  <w:style w:type="paragraph" w:styleId="Revision">
    <w:name w:val="Revision"/>
    <w:hidden/>
    <w:uiPriority w:val="99"/>
    <w:semiHidden/>
    <w:rsid w:val="009F7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54dd7e-b730-4a5d-bb80-3cd8ec41b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988FACCA8E04D8370C8F37CC735D0" ma:contentTypeVersion="6" ma:contentTypeDescription="Create a new document." ma:contentTypeScope="" ma:versionID="64be479fd5c8d1633e75c96b6e451c31">
  <xsd:schema xmlns:xsd="http://www.w3.org/2001/XMLSchema" xmlns:xs="http://www.w3.org/2001/XMLSchema" xmlns:p="http://schemas.microsoft.com/office/2006/metadata/properties" xmlns:ns3="7254dd7e-b730-4a5d-bb80-3cd8ec41bb97" targetNamespace="http://schemas.microsoft.com/office/2006/metadata/properties" ma:root="true" ma:fieldsID="87c18891956b88e7ed2cb77184001833" ns3:_="">
    <xsd:import namespace="7254dd7e-b730-4a5d-bb80-3cd8ec41bb9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d7e-b730-4a5d-bb80-3cd8ec41bb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305EB-E7D4-4340-9C14-9FA36D676CCF}">
  <ds:schemaRefs>
    <ds:schemaRef ds:uri="http://schemas.microsoft.com/office/2006/metadata/properties"/>
    <ds:schemaRef ds:uri="http://schemas.microsoft.com/office/infopath/2007/PartnerControls"/>
    <ds:schemaRef ds:uri="7254dd7e-b730-4a5d-bb80-3cd8ec41bb97"/>
  </ds:schemaRefs>
</ds:datastoreItem>
</file>

<file path=customXml/itemProps2.xml><?xml version="1.0" encoding="utf-8"?>
<ds:datastoreItem xmlns:ds="http://schemas.openxmlformats.org/officeDocument/2006/customXml" ds:itemID="{AB159D97-3B0B-4D40-89AA-C77E4F0D1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4dd7e-b730-4a5d-bb80-3cd8ec41b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B9A3F-78B9-404D-BD52-B3AC186A2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Oak ISD, 2012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Lori</dc:creator>
  <cp:lastModifiedBy>Brown, Susan</cp:lastModifiedBy>
  <cp:revision>2</cp:revision>
  <cp:lastPrinted>2025-02-28T20:52:00Z</cp:lastPrinted>
  <dcterms:created xsi:type="dcterms:W3CDTF">2025-03-05T15:43:00Z</dcterms:created>
  <dcterms:modified xsi:type="dcterms:W3CDTF">2025-03-05T15:43:00Z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0x01010076F988FACCA8E04D8370C8F37CC735D0</vt:lpwstr>
  </property>
</Properties>
</file>